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A3" w:rsidRPr="009017A3" w:rsidRDefault="009017A3" w:rsidP="009017A3"/>
    <w:p w:rsidR="009017A3" w:rsidRPr="009017A3" w:rsidRDefault="009017A3" w:rsidP="009017A3">
      <w:pPr>
        <w:jc w:val="center"/>
        <w:rPr>
          <w:b/>
        </w:rPr>
      </w:pPr>
      <w:r w:rsidRPr="009017A3">
        <w:rPr>
          <w:b/>
        </w:rPr>
        <w:t>Complaints and Grievance Procedure</w:t>
      </w:r>
    </w:p>
    <w:p w:rsidR="009017A3" w:rsidRPr="009017A3" w:rsidRDefault="009017A3" w:rsidP="009017A3"/>
    <w:p w:rsidR="009017A3" w:rsidRPr="009017A3" w:rsidRDefault="009017A3" w:rsidP="009017A3">
      <w:r w:rsidRPr="009017A3">
        <w:t>The staff of Regis Gymnastic Club will always endeavour to treat all chil</w:t>
      </w:r>
      <w:r>
        <w:t xml:space="preserve">dren with care and ensure that </w:t>
      </w:r>
      <w:r w:rsidRPr="009017A3">
        <w:t>they act in the best in</w:t>
      </w:r>
      <w:r>
        <w:t>terests of all participants and</w:t>
      </w:r>
      <w:r w:rsidRPr="009017A3">
        <w:t xml:space="preserve"> parents involved within the club with a professional manner.</w:t>
      </w:r>
    </w:p>
    <w:p w:rsidR="009017A3" w:rsidRPr="009017A3" w:rsidRDefault="009017A3" w:rsidP="009017A3"/>
    <w:p w:rsidR="009017A3" w:rsidRPr="009017A3" w:rsidRDefault="009017A3" w:rsidP="009017A3">
      <w:r w:rsidRPr="009017A3">
        <w:t xml:space="preserve">However if you feel that this has not always been the case and would like to discuss any matters that may arise then </w:t>
      </w:r>
      <w:r w:rsidR="00131B33">
        <w:t xml:space="preserve">here are the </w:t>
      </w:r>
      <w:r w:rsidRPr="009017A3">
        <w:t>procedures for complaints or appeals:</w:t>
      </w:r>
    </w:p>
    <w:p w:rsidR="009017A3" w:rsidRPr="009017A3" w:rsidRDefault="009017A3" w:rsidP="009017A3"/>
    <w:p w:rsidR="009017A3" w:rsidRDefault="009017A3" w:rsidP="009017A3">
      <w:pPr>
        <w:pStyle w:val="ListParagraph"/>
        <w:numPr>
          <w:ilvl w:val="0"/>
          <w:numId w:val="8"/>
        </w:numPr>
      </w:pPr>
      <w:r w:rsidRPr="009017A3">
        <w:t xml:space="preserve">The point of contact in any instance should be the coach in charge of the session or if that is not possible, our Club Welfare Officer (Wayne Jones). </w:t>
      </w:r>
    </w:p>
    <w:p w:rsidR="009017A3" w:rsidRDefault="009017A3" w:rsidP="009017A3">
      <w:pPr>
        <w:pStyle w:val="ListParagraph"/>
      </w:pPr>
    </w:p>
    <w:p w:rsidR="009017A3" w:rsidRDefault="009017A3" w:rsidP="009017A3">
      <w:pPr>
        <w:pStyle w:val="ListParagraph"/>
        <w:numPr>
          <w:ilvl w:val="0"/>
          <w:numId w:val="8"/>
        </w:numPr>
      </w:pPr>
      <w:r w:rsidRPr="009017A3">
        <w:t xml:space="preserve">If there is not a satisfactory outcome the next point of referral is to the </w:t>
      </w:r>
      <w:r w:rsidR="00131B33">
        <w:t>Directors</w:t>
      </w:r>
      <w:r w:rsidRPr="009017A3">
        <w:t xml:space="preserve"> (Anna </w:t>
      </w:r>
      <w:r w:rsidR="00131B33">
        <w:t xml:space="preserve">or Joel </w:t>
      </w:r>
      <w:r w:rsidRPr="009017A3">
        <w:t>King)</w:t>
      </w:r>
      <w:r>
        <w:t>.</w:t>
      </w:r>
    </w:p>
    <w:p w:rsidR="009017A3" w:rsidRDefault="009017A3" w:rsidP="009017A3">
      <w:pPr>
        <w:pStyle w:val="ListParagraph"/>
      </w:pPr>
    </w:p>
    <w:p w:rsidR="009017A3" w:rsidRDefault="009017A3" w:rsidP="009017A3">
      <w:pPr>
        <w:pStyle w:val="ListParagraph"/>
        <w:numPr>
          <w:ilvl w:val="0"/>
          <w:numId w:val="8"/>
        </w:numPr>
      </w:pPr>
      <w:r w:rsidRPr="009017A3">
        <w:t xml:space="preserve">In the event that a satisfactory conclusion is not reached then the complaint may be reported to British Gymnastics. </w:t>
      </w:r>
    </w:p>
    <w:p w:rsidR="009017A3" w:rsidRPr="009017A3" w:rsidRDefault="009017A3" w:rsidP="009017A3">
      <w:r w:rsidRPr="009017A3">
        <w:t>Please be advised that coaches have professional reputations to protect and a complainant is advised to use discretion and truth when raising a grievance until a conclusion has been reached which all parties agree u</w:t>
      </w:r>
      <w:r w:rsidR="00E52E49">
        <w:t>pon.</w:t>
      </w:r>
    </w:p>
    <w:p w:rsidR="009017A3" w:rsidRPr="009017A3" w:rsidRDefault="009017A3" w:rsidP="009017A3"/>
    <w:p w:rsidR="006818A0" w:rsidRPr="009017A3" w:rsidRDefault="006818A0" w:rsidP="004372B9">
      <w:bookmarkStart w:id="0" w:name="_GoBack"/>
      <w:bookmarkEnd w:id="0"/>
    </w:p>
    <w:sectPr w:rsidR="006818A0" w:rsidRPr="009017A3" w:rsidSect="006818A0">
      <w:headerReference w:type="default" r:id="rId8"/>
      <w:footerReference w:type="default" r:id="rId9"/>
      <w:pgSz w:w="11906" w:h="16838"/>
      <w:pgMar w:top="392" w:right="991" w:bottom="1135" w:left="993" w:header="899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4AC" w:rsidRDefault="00ED34AC">
      <w:r>
        <w:separator/>
      </w:r>
    </w:p>
  </w:endnote>
  <w:endnote w:type="continuationSeparator" w:id="0">
    <w:p w:rsidR="00ED34AC" w:rsidRDefault="00ED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1B" w:rsidRPr="000122E5" w:rsidRDefault="003E291B" w:rsidP="001E78CE">
    <w:pPr>
      <w:pStyle w:val="Footer"/>
      <w:jc w:val="center"/>
      <w:rPr>
        <w:sz w:val="16"/>
        <w:szCs w:val="16"/>
      </w:rPr>
    </w:pPr>
    <w:r w:rsidRPr="000122E5">
      <w:rPr>
        <w:sz w:val="16"/>
        <w:szCs w:val="16"/>
      </w:rPr>
      <w:t>Regis Gymnastic</w:t>
    </w:r>
    <w:r w:rsidR="00080DFB" w:rsidRPr="000122E5">
      <w:rPr>
        <w:sz w:val="16"/>
        <w:szCs w:val="16"/>
      </w:rPr>
      <w:t>s CIC is</w:t>
    </w:r>
    <w:r w:rsidRPr="000122E5">
      <w:rPr>
        <w:sz w:val="16"/>
        <w:szCs w:val="16"/>
      </w:rPr>
      <w:t xml:space="preserve"> a British Gymnastics registered club. Registration number 41210. Regis Gymnastic</w:t>
    </w:r>
    <w:r w:rsidR="00080DFB" w:rsidRPr="000122E5">
      <w:rPr>
        <w:sz w:val="16"/>
        <w:szCs w:val="16"/>
      </w:rPr>
      <w:t>s CIC is a Community Interest Company Limited by Guarantee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4AC" w:rsidRDefault="00ED34AC">
      <w:r>
        <w:separator/>
      </w:r>
    </w:p>
  </w:footnote>
  <w:footnote w:type="continuationSeparator" w:id="0">
    <w:p w:rsidR="00ED34AC" w:rsidRDefault="00ED3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1B" w:rsidRPr="0054567E" w:rsidRDefault="008C627C">
    <w:pPr>
      <w:pStyle w:val="Head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CCEAB0" wp14:editId="1A54332A">
              <wp:simplePos x="0" y="0"/>
              <wp:positionH relativeFrom="column">
                <wp:posOffset>4360545</wp:posOffset>
              </wp:positionH>
              <wp:positionV relativeFrom="paragraph">
                <wp:posOffset>-408940</wp:posOffset>
              </wp:positionV>
              <wp:extent cx="2257425" cy="1381125"/>
              <wp:effectExtent l="0" t="0" r="9525" b="952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7425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91B" w:rsidRDefault="003E291B" w:rsidP="00997B14">
                          <w:pPr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Regis Gymnastics</w:t>
                          </w:r>
                        </w:p>
                        <w:p w:rsidR="003E291B" w:rsidRDefault="003E291B" w:rsidP="00997B14">
                          <w:pPr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15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Hatherleigh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Gardens</w:t>
                          </w:r>
                        </w:p>
                        <w:p w:rsidR="003E291B" w:rsidRDefault="003E291B" w:rsidP="00997B14">
                          <w:pPr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Bognor Regis</w:t>
                          </w:r>
                        </w:p>
                        <w:p w:rsidR="003E291B" w:rsidRDefault="003E291B" w:rsidP="00997B14">
                          <w:pPr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West Sussex</w:t>
                          </w:r>
                        </w:p>
                        <w:p w:rsidR="003E291B" w:rsidRDefault="003E291B" w:rsidP="00997B14">
                          <w:pPr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PO21 5HZ</w:t>
                          </w:r>
                        </w:p>
                        <w:p w:rsidR="003E291B" w:rsidRDefault="003E291B" w:rsidP="00997B14">
                          <w:pPr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  <w:p w:rsidR="003E291B" w:rsidRDefault="003E291B" w:rsidP="00997B14">
                          <w:pPr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07799 836341</w:t>
                          </w:r>
                        </w:p>
                        <w:p w:rsidR="006500AA" w:rsidRDefault="00D703D5" w:rsidP="00997B14">
                          <w:pPr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regisgymnastics@gmail.com</w:t>
                          </w:r>
                        </w:p>
                        <w:p w:rsidR="0020571A" w:rsidRPr="00997B14" w:rsidRDefault="0020571A" w:rsidP="00997B14">
                          <w:pPr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www.regisgymnastics.com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43.35pt;margin-top:-32.2pt;width:177.75pt;height:10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" stroked="f">
              <v:textbox>
                <w:txbxContent>
                  <w:p w:rsidR="003E291B" w:rsidRDefault="003E291B" w:rsidP="00997B14">
                    <w:pPr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Regis Gymnastics</w:t>
                    </w:r>
                  </w:p>
                  <w:p w:rsidR="003E291B" w:rsidRDefault="003E291B" w:rsidP="00997B14">
                    <w:pPr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15 Hatherleigh Gardens</w:t>
                    </w:r>
                  </w:p>
                  <w:p w:rsidR="003E291B" w:rsidRDefault="003E291B" w:rsidP="00997B14">
                    <w:pPr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Bognor Regis</w:t>
                    </w:r>
                  </w:p>
                  <w:p w:rsidR="003E291B" w:rsidRDefault="003E291B" w:rsidP="00997B14">
                    <w:pPr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West Sussex</w:t>
                    </w:r>
                  </w:p>
                  <w:p w:rsidR="003E291B" w:rsidRDefault="003E291B" w:rsidP="00997B14">
                    <w:pPr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PO21 5HZ</w:t>
                    </w:r>
                  </w:p>
                  <w:p w:rsidR="003E291B" w:rsidRDefault="003E291B" w:rsidP="00997B14">
                    <w:pPr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  <w:p w:rsidR="003E291B" w:rsidRDefault="003E291B" w:rsidP="00997B14">
                    <w:pPr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07799 836341</w:t>
                    </w:r>
                  </w:p>
                  <w:p w:rsidR="006500AA" w:rsidRDefault="00D703D5" w:rsidP="00997B14">
                    <w:pPr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regisgymnastics@gmail.com</w:t>
                    </w:r>
                  </w:p>
                  <w:p w:rsidR="0020571A" w:rsidRPr="00997B14" w:rsidRDefault="0020571A" w:rsidP="00997B14">
                    <w:pPr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www.regisgymnastics.com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  <w:sz w:val="16"/>
        <w:szCs w:val="16"/>
      </w:rPr>
      <w:drawing>
        <wp:inline distT="0" distB="0" distL="0" distR="0" wp14:anchorId="2B3B8F7A" wp14:editId="26FBFE29">
          <wp:extent cx="4316730" cy="797560"/>
          <wp:effectExtent l="0" t="0" r="7620" b="2540"/>
          <wp:docPr id="6" name="Picture 6" descr="Reg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Regi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7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291B" w:rsidRDefault="003E29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831"/>
    <w:multiLevelType w:val="hybridMultilevel"/>
    <w:tmpl w:val="48D8F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72140"/>
    <w:multiLevelType w:val="hybridMultilevel"/>
    <w:tmpl w:val="7700B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E4363"/>
    <w:multiLevelType w:val="hybridMultilevel"/>
    <w:tmpl w:val="049C3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C4B19"/>
    <w:multiLevelType w:val="hybridMultilevel"/>
    <w:tmpl w:val="8D626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D7741"/>
    <w:multiLevelType w:val="hybridMultilevel"/>
    <w:tmpl w:val="A5428058"/>
    <w:lvl w:ilvl="0" w:tplc="D16825F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63152"/>
    <w:multiLevelType w:val="hybridMultilevel"/>
    <w:tmpl w:val="A5428058"/>
    <w:lvl w:ilvl="0" w:tplc="D16825F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B1D55"/>
    <w:multiLevelType w:val="hybridMultilevel"/>
    <w:tmpl w:val="8E1A0774"/>
    <w:lvl w:ilvl="0" w:tplc="2B8ABA3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09"/>
    <w:rsid w:val="00010D14"/>
    <w:rsid w:val="000122E5"/>
    <w:rsid w:val="0002339B"/>
    <w:rsid w:val="00034BDD"/>
    <w:rsid w:val="00050E42"/>
    <w:rsid w:val="00055769"/>
    <w:rsid w:val="00080DFB"/>
    <w:rsid w:val="00112428"/>
    <w:rsid w:val="001244A9"/>
    <w:rsid w:val="00131B33"/>
    <w:rsid w:val="0013470F"/>
    <w:rsid w:val="00150008"/>
    <w:rsid w:val="0017130D"/>
    <w:rsid w:val="001760A4"/>
    <w:rsid w:val="001E78CE"/>
    <w:rsid w:val="001F6245"/>
    <w:rsid w:val="002048BE"/>
    <w:rsid w:val="0020571A"/>
    <w:rsid w:val="002363B7"/>
    <w:rsid w:val="00295706"/>
    <w:rsid w:val="002962C4"/>
    <w:rsid w:val="0029740B"/>
    <w:rsid w:val="0033344C"/>
    <w:rsid w:val="0034080E"/>
    <w:rsid w:val="0034778F"/>
    <w:rsid w:val="00356340"/>
    <w:rsid w:val="00356AAE"/>
    <w:rsid w:val="00360211"/>
    <w:rsid w:val="00372028"/>
    <w:rsid w:val="00387BBC"/>
    <w:rsid w:val="003C415A"/>
    <w:rsid w:val="003C4B09"/>
    <w:rsid w:val="003D4599"/>
    <w:rsid w:val="003E291B"/>
    <w:rsid w:val="003F4B89"/>
    <w:rsid w:val="0041014D"/>
    <w:rsid w:val="00431C22"/>
    <w:rsid w:val="004372B9"/>
    <w:rsid w:val="00454266"/>
    <w:rsid w:val="00457186"/>
    <w:rsid w:val="00461A5F"/>
    <w:rsid w:val="004A0B66"/>
    <w:rsid w:val="004A1DB6"/>
    <w:rsid w:val="004A2752"/>
    <w:rsid w:val="004C76DA"/>
    <w:rsid w:val="0054567E"/>
    <w:rsid w:val="00564820"/>
    <w:rsid w:val="0058404B"/>
    <w:rsid w:val="005B7F59"/>
    <w:rsid w:val="005C49D6"/>
    <w:rsid w:val="005C5604"/>
    <w:rsid w:val="005E2989"/>
    <w:rsid w:val="00640E1D"/>
    <w:rsid w:val="00642E0D"/>
    <w:rsid w:val="0064788B"/>
    <w:rsid w:val="006500AA"/>
    <w:rsid w:val="00663831"/>
    <w:rsid w:val="0067511A"/>
    <w:rsid w:val="006818A0"/>
    <w:rsid w:val="00693E4B"/>
    <w:rsid w:val="00696907"/>
    <w:rsid w:val="006A3652"/>
    <w:rsid w:val="006C6BA0"/>
    <w:rsid w:val="006D0863"/>
    <w:rsid w:val="006E7145"/>
    <w:rsid w:val="006F454E"/>
    <w:rsid w:val="007261C0"/>
    <w:rsid w:val="00727B5E"/>
    <w:rsid w:val="00731810"/>
    <w:rsid w:val="007450E1"/>
    <w:rsid w:val="00765255"/>
    <w:rsid w:val="007873E5"/>
    <w:rsid w:val="00792FB2"/>
    <w:rsid w:val="007A3F8B"/>
    <w:rsid w:val="007B4018"/>
    <w:rsid w:val="007D33C4"/>
    <w:rsid w:val="007F1F5A"/>
    <w:rsid w:val="007F4A76"/>
    <w:rsid w:val="007F5C88"/>
    <w:rsid w:val="00820487"/>
    <w:rsid w:val="00820586"/>
    <w:rsid w:val="00841864"/>
    <w:rsid w:val="008639BD"/>
    <w:rsid w:val="008808A5"/>
    <w:rsid w:val="00894A85"/>
    <w:rsid w:val="00894DFC"/>
    <w:rsid w:val="00896EF8"/>
    <w:rsid w:val="008B0E7E"/>
    <w:rsid w:val="008B6FD4"/>
    <w:rsid w:val="008C627C"/>
    <w:rsid w:val="008D772C"/>
    <w:rsid w:val="008E1599"/>
    <w:rsid w:val="008F3817"/>
    <w:rsid w:val="009017A3"/>
    <w:rsid w:val="00957B06"/>
    <w:rsid w:val="00966082"/>
    <w:rsid w:val="00997B14"/>
    <w:rsid w:val="009C14F0"/>
    <w:rsid w:val="009E6753"/>
    <w:rsid w:val="00A1321E"/>
    <w:rsid w:val="00A2208B"/>
    <w:rsid w:val="00A50D80"/>
    <w:rsid w:val="00A729E1"/>
    <w:rsid w:val="00A80E6B"/>
    <w:rsid w:val="00A85DD7"/>
    <w:rsid w:val="00A90598"/>
    <w:rsid w:val="00A9230D"/>
    <w:rsid w:val="00A965DB"/>
    <w:rsid w:val="00AB084E"/>
    <w:rsid w:val="00AB0FD2"/>
    <w:rsid w:val="00AD3798"/>
    <w:rsid w:val="00AF6D70"/>
    <w:rsid w:val="00B30687"/>
    <w:rsid w:val="00B43486"/>
    <w:rsid w:val="00B476C0"/>
    <w:rsid w:val="00B605A6"/>
    <w:rsid w:val="00B75D90"/>
    <w:rsid w:val="00B77E15"/>
    <w:rsid w:val="00B8741A"/>
    <w:rsid w:val="00BB6B8A"/>
    <w:rsid w:val="00BE7B20"/>
    <w:rsid w:val="00C33F72"/>
    <w:rsid w:val="00C473A1"/>
    <w:rsid w:val="00C54071"/>
    <w:rsid w:val="00C640C4"/>
    <w:rsid w:val="00C816D2"/>
    <w:rsid w:val="00D54953"/>
    <w:rsid w:val="00D61975"/>
    <w:rsid w:val="00D66D0B"/>
    <w:rsid w:val="00D703D5"/>
    <w:rsid w:val="00D76C6D"/>
    <w:rsid w:val="00DD1FE1"/>
    <w:rsid w:val="00DE7753"/>
    <w:rsid w:val="00E07C21"/>
    <w:rsid w:val="00E31F74"/>
    <w:rsid w:val="00E52E49"/>
    <w:rsid w:val="00EA6290"/>
    <w:rsid w:val="00EB5BB9"/>
    <w:rsid w:val="00ED34AC"/>
    <w:rsid w:val="00ED6D81"/>
    <w:rsid w:val="00ED77A5"/>
    <w:rsid w:val="00EF15D2"/>
    <w:rsid w:val="00EF2B6F"/>
    <w:rsid w:val="00EF2C98"/>
    <w:rsid w:val="00EF5A41"/>
    <w:rsid w:val="00F021A6"/>
    <w:rsid w:val="00F1436A"/>
    <w:rsid w:val="00F23AA7"/>
    <w:rsid w:val="00F537F8"/>
    <w:rsid w:val="00F64057"/>
    <w:rsid w:val="00F94E2A"/>
    <w:rsid w:val="00FB713E"/>
    <w:rsid w:val="00FC558B"/>
    <w:rsid w:val="00FD4019"/>
    <w:rsid w:val="00FE39B1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2B9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372B9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4B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4B09"/>
    <w:pPr>
      <w:tabs>
        <w:tab w:val="center" w:pos="4153"/>
        <w:tab w:val="right" w:pos="8306"/>
      </w:tabs>
    </w:pPr>
  </w:style>
  <w:style w:type="character" w:styleId="Hyperlink">
    <w:name w:val="Hyperlink"/>
    <w:rsid w:val="00997B14"/>
    <w:rPr>
      <w:color w:val="0000FF"/>
      <w:u w:val="single"/>
    </w:rPr>
  </w:style>
  <w:style w:type="table" w:styleId="TableGrid">
    <w:name w:val="Table Grid"/>
    <w:basedOn w:val="TableNormal"/>
    <w:uiPriority w:val="59"/>
    <w:rsid w:val="009C14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D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B47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76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372B9"/>
    <w:rPr>
      <w:rFonts w:asciiTheme="minorHAnsi" w:eastAsiaTheme="majorEastAsia" w:hAnsiTheme="min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2B9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372B9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4B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4B09"/>
    <w:pPr>
      <w:tabs>
        <w:tab w:val="center" w:pos="4153"/>
        <w:tab w:val="right" w:pos="8306"/>
      </w:tabs>
    </w:pPr>
  </w:style>
  <w:style w:type="character" w:styleId="Hyperlink">
    <w:name w:val="Hyperlink"/>
    <w:rsid w:val="00997B14"/>
    <w:rPr>
      <w:color w:val="0000FF"/>
      <w:u w:val="single"/>
    </w:rPr>
  </w:style>
  <w:style w:type="table" w:styleId="TableGrid">
    <w:name w:val="Table Grid"/>
    <w:basedOn w:val="TableNormal"/>
    <w:uiPriority w:val="59"/>
    <w:rsid w:val="009C14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D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B47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76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372B9"/>
    <w:rPr>
      <w:rFonts w:asciiTheme="minorHAnsi" w:eastAsiaTheme="majorEastAsia" w:hAnsiTheme="min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Regis</cp:lastModifiedBy>
  <cp:revision>2</cp:revision>
  <cp:lastPrinted>2014-01-16T14:11:00Z</cp:lastPrinted>
  <dcterms:created xsi:type="dcterms:W3CDTF">2018-08-21T11:07:00Z</dcterms:created>
  <dcterms:modified xsi:type="dcterms:W3CDTF">2018-08-21T11:07:00Z</dcterms:modified>
</cp:coreProperties>
</file>